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34F9F" w14:textId="22B103DF" w:rsidR="00A5663E" w:rsidRPr="009900A2" w:rsidRDefault="00A5663E" w:rsidP="00A5663E">
      <w:pPr>
        <w:spacing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台植盟預備（團體）會員入會審查</w:t>
      </w:r>
    </w:p>
    <w:p w14:paraId="7292427A" w14:textId="77777777" w:rsidR="00A5663E" w:rsidRDefault="00A5663E" w:rsidP="00A5663E">
      <w:pPr>
        <w:autoSpaceDE w:val="0"/>
        <w:autoSpaceDN w:val="0"/>
        <w:adjustRightInd w:val="0"/>
        <w:spacing w:line="240" w:lineRule="auto"/>
        <w:ind w:leftChars="2008" w:left="4819"/>
        <w:jc w:val="left"/>
        <w:rPr>
          <w:rFonts w:ascii="標楷體" w:eastAsia="標楷體" w:hAnsi="標楷體" w:cs="DFKaiShu-SB-Estd-BF"/>
          <w:kern w:val="0"/>
          <w:sz w:val="20"/>
          <w:szCs w:val="20"/>
          <w:u w:val="single"/>
        </w:rPr>
      </w:pPr>
    </w:p>
    <w:p w14:paraId="700D399B" w14:textId="3D4F1D57" w:rsidR="00A5663E" w:rsidRPr="009900A2" w:rsidRDefault="00A5663E" w:rsidP="00A5663E">
      <w:pPr>
        <w:autoSpaceDE w:val="0"/>
        <w:autoSpaceDN w:val="0"/>
        <w:adjustRightInd w:val="0"/>
        <w:spacing w:line="240" w:lineRule="auto"/>
        <w:ind w:leftChars="1890" w:left="4536" w:firstLineChars="921" w:firstLine="1842"/>
        <w:jc w:val="left"/>
        <w:rPr>
          <w:rFonts w:ascii="標楷體" w:eastAsia="標楷體" w:hAnsi="標楷體" w:cs="DFKaiShu-SB-Estd-BF"/>
          <w:kern w:val="0"/>
          <w:sz w:val="20"/>
          <w:szCs w:val="20"/>
          <w:u w:val="single"/>
        </w:rPr>
      </w:pPr>
      <w:r w:rsidRPr="009900A2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經</w:t>
      </w:r>
      <w:r w:rsidRPr="009900A2">
        <w:rPr>
          <w:rFonts w:ascii="標楷體" w:eastAsia="標楷體" w:hAnsi="標楷體" w:cs="DFKaiShu-SB-Estd-BF"/>
          <w:kern w:val="0"/>
          <w:sz w:val="20"/>
          <w:szCs w:val="20"/>
          <w:u w:val="single"/>
        </w:rPr>
        <w:t>1</w:t>
      </w:r>
      <w:r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10</w:t>
      </w:r>
      <w:r w:rsidRPr="009900A2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年</w:t>
      </w:r>
      <w:r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1</w:t>
      </w:r>
      <w:r w:rsidRPr="009900A2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1月</w:t>
      </w:r>
      <w:r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08</w:t>
      </w:r>
      <w:r w:rsidRPr="009900A2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日</w:t>
      </w:r>
      <w:r w:rsidR="003955FA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通過</w:t>
      </w:r>
    </w:p>
    <w:p w14:paraId="6F542978" w14:textId="2B2FFB1D" w:rsidR="00A5663E" w:rsidRPr="00C7003D" w:rsidRDefault="00A5663E" w:rsidP="00C7003D">
      <w:pPr>
        <w:autoSpaceDE w:val="0"/>
        <w:autoSpaceDN w:val="0"/>
        <w:adjustRightInd w:val="0"/>
        <w:spacing w:line="240" w:lineRule="auto"/>
        <w:ind w:leftChars="1890" w:left="4536" w:firstLineChars="921" w:firstLine="1842"/>
        <w:jc w:val="left"/>
        <w:rPr>
          <w:rFonts w:ascii="標楷體" w:eastAsia="標楷體" w:hAnsi="標楷體" w:cs="DFKaiShu-SB-Estd-BF"/>
          <w:kern w:val="0"/>
          <w:sz w:val="20"/>
          <w:szCs w:val="20"/>
          <w:u w:val="single"/>
        </w:rPr>
      </w:pPr>
      <w:r w:rsidRPr="009900A2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經</w:t>
      </w:r>
      <w:r w:rsidRPr="009900A2">
        <w:rPr>
          <w:rFonts w:ascii="標楷體" w:eastAsia="標楷體" w:hAnsi="標楷體" w:cs="DFKaiShu-SB-Estd-BF"/>
          <w:kern w:val="0"/>
          <w:sz w:val="20"/>
          <w:szCs w:val="20"/>
          <w:u w:val="single"/>
        </w:rPr>
        <w:t>1</w:t>
      </w:r>
      <w:r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11</w:t>
      </w:r>
      <w:r w:rsidRPr="009900A2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年</w:t>
      </w:r>
      <w:r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12</w:t>
      </w:r>
      <w:r w:rsidRPr="009900A2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月</w:t>
      </w:r>
      <w:r w:rsidR="003955FA">
        <w:rPr>
          <w:rFonts w:ascii="標楷體" w:eastAsia="標楷體" w:hAnsi="標楷體" w:cs="DFKaiShu-SB-Estd-BF" w:hint="eastAsia"/>
          <w:kern w:val="0"/>
          <w:sz w:val="20"/>
          <w:szCs w:val="20"/>
          <w:u w:val="single"/>
        </w:rPr>
        <w:t>增訂</w:t>
      </w:r>
    </w:p>
    <w:p w14:paraId="0AC7CC45" w14:textId="3EAAB7E5" w:rsidR="00A5663E" w:rsidRPr="00644EFA" w:rsidRDefault="00A5663E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第一章</w:t>
      </w:r>
      <w:r w:rsidRPr="003043D5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總</w:t>
      </w:r>
      <w:r>
        <w:rPr>
          <w:rFonts w:ascii="標楷體" w:eastAsia="標楷體" w:hAnsi="標楷體" w:cs="DFKaiShu-SB-Estd-BF" w:hint="eastAsia"/>
          <w:kern w:val="0"/>
          <w:sz w:val="28"/>
          <w:szCs w:val="28"/>
        </w:rPr>
        <w:t>別</w:t>
      </w:r>
    </w:p>
    <w:p w14:paraId="06637AE8" w14:textId="6A083BD0" w:rsidR="0097665C" w:rsidRPr="0097665C" w:rsidRDefault="0097665C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舉凡有中華民國牙醫執照，且執業五年以上，並有實際從事植牙相關牙醫師者。</w:t>
      </w:r>
    </w:p>
    <w:p w14:paraId="1CEB9D8F" w14:textId="77777777" w:rsidR="00DA2F4A" w:rsidRPr="003955FA" w:rsidRDefault="00DA2F4A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</w:p>
    <w:p w14:paraId="727091EA" w14:textId="5BF94073" w:rsidR="00A5663E" w:rsidRDefault="00A5663E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第二章</w:t>
      </w:r>
      <w:r w:rsidRPr="003043D5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資格</w:t>
      </w:r>
    </w:p>
    <w:p w14:paraId="042A6EA5" w14:textId="4FF760E4" w:rsidR="003955FA" w:rsidRPr="003955FA" w:rsidRDefault="00B15242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第</w:t>
      </w:r>
      <w:r w:rsidR="00E26F44">
        <w:rPr>
          <w:rFonts w:ascii="標楷體" w:eastAsia="標楷體" w:hAnsi="標楷體" w:cs="DFKaiShu-SB-Estd-BF" w:hint="eastAsia"/>
          <w:kern w:val="0"/>
          <w:sz w:val="26"/>
          <w:szCs w:val="26"/>
        </w:rPr>
        <w:t>一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條</w:t>
      </w:r>
      <w:r w:rsidR="003B55B8">
        <w:rPr>
          <w:rFonts w:ascii="標楷體" w:eastAsia="標楷體" w:hAnsi="標楷體" w:cs="DFKaiShu-SB-Estd-BF" w:hint="eastAsia"/>
          <w:kern w:val="0"/>
          <w:sz w:val="26"/>
          <w:szCs w:val="26"/>
        </w:rPr>
        <w:t>、</w:t>
      </w:r>
      <w:r w:rsidR="003955FA">
        <w:rPr>
          <w:rFonts w:ascii="標楷體" w:eastAsia="標楷體" w:hAnsi="標楷體" w:cs="DFKaiShu-SB-Estd-BF" w:hint="eastAsia"/>
          <w:kern w:val="0"/>
          <w:sz w:val="26"/>
          <w:szCs w:val="26"/>
        </w:rPr>
        <w:t>內政部登記有案的國內植牙相關學會，得以申請。</w:t>
      </w:r>
    </w:p>
    <w:p w14:paraId="2409F825" w14:textId="1D835A27" w:rsidR="003B55B8" w:rsidRDefault="00B15242" w:rsidP="003B55B8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第</w:t>
      </w:r>
      <w:r w:rsidR="00E26F44">
        <w:rPr>
          <w:rFonts w:ascii="標楷體" w:eastAsia="標楷體" w:hAnsi="標楷體" w:cs="DFKaiShu-SB-Estd-BF" w:hint="eastAsia"/>
          <w:kern w:val="0"/>
          <w:sz w:val="26"/>
          <w:szCs w:val="26"/>
        </w:rPr>
        <w:t>二條</w:t>
      </w:r>
      <w:r w:rsidR="003B55B8">
        <w:rPr>
          <w:rFonts w:ascii="標楷體" w:eastAsia="標楷體" w:hAnsi="標楷體" w:cs="DFKaiShu-SB-Estd-BF" w:hint="eastAsia"/>
          <w:kern w:val="0"/>
          <w:sz w:val="26"/>
          <w:szCs w:val="26"/>
        </w:rPr>
        <w:t>、</w:t>
      </w:r>
      <w:r w:rsidR="003955FA">
        <w:rPr>
          <w:rFonts w:ascii="標楷體" w:eastAsia="標楷體" w:hAnsi="標楷體" w:cs="DFKaiShu-SB-Estd-BF" w:hint="eastAsia"/>
          <w:kern w:val="0"/>
          <w:sz w:val="26"/>
          <w:szCs w:val="26"/>
        </w:rPr>
        <w:t>預備團體會員，入會時當期會員人數超過一百人以上，即可推</w:t>
      </w:r>
    </w:p>
    <w:p w14:paraId="7D8F1124" w14:textId="21BB181C" w:rsidR="00A5663E" w:rsidRDefault="003B55B8" w:rsidP="003B55B8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　　　　</w:t>
      </w:r>
      <w:r w:rsidR="003955FA">
        <w:rPr>
          <w:rFonts w:ascii="標楷體" w:eastAsia="標楷體" w:hAnsi="標楷體" w:cs="DFKaiShu-SB-Estd-BF" w:hint="eastAsia"/>
          <w:kern w:val="0"/>
          <w:sz w:val="26"/>
          <w:szCs w:val="26"/>
        </w:rPr>
        <w:t>派一名會員代表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。理監事聯席會時，當屆該會理事長得列席。</w:t>
      </w:r>
    </w:p>
    <w:p w14:paraId="0D5A07A1" w14:textId="77777777" w:rsidR="003955FA" w:rsidRPr="00E67EEA" w:rsidRDefault="003955FA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</w:p>
    <w:p w14:paraId="74919D71" w14:textId="2AA312E6" w:rsidR="00A5663E" w:rsidRPr="00644EFA" w:rsidRDefault="00A5663E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第三章</w:t>
      </w:r>
      <w:r w:rsidRPr="003043D5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權利義務</w:t>
      </w:r>
    </w:p>
    <w:p w14:paraId="01D57A26" w14:textId="7ED82653" w:rsidR="003B55B8" w:rsidRDefault="00B15242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第</w:t>
      </w:r>
      <w:r w:rsidR="00E26F44">
        <w:rPr>
          <w:rFonts w:ascii="標楷體" w:eastAsia="標楷體" w:hAnsi="標楷體" w:cs="DFKaiShu-SB-Estd-BF" w:hint="eastAsia"/>
          <w:kern w:val="0"/>
          <w:sz w:val="26"/>
          <w:szCs w:val="26"/>
        </w:rPr>
        <w:t>三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條</w:t>
      </w:r>
      <w:r w:rsidR="003B55B8">
        <w:rPr>
          <w:rFonts w:ascii="標楷體" w:eastAsia="標楷體" w:hAnsi="標楷體" w:cs="DFKaiShu-SB-Estd-BF" w:hint="eastAsia"/>
          <w:kern w:val="0"/>
          <w:sz w:val="26"/>
          <w:szCs w:val="26"/>
        </w:rPr>
        <w:t>、</w:t>
      </w:r>
      <w:r w:rsidR="003955FA">
        <w:rPr>
          <w:rFonts w:ascii="標楷體" w:eastAsia="標楷體" w:hAnsi="標楷體" w:cs="DFKaiShu-SB-Estd-BF" w:hint="eastAsia"/>
          <w:kern w:val="0"/>
          <w:sz w:val="26"/>
          <w:szCs w:val="26"/>
        </w:rPr>
        <w:t>得填具入會申請書並繳交入會審查費新臺幣一千元整，經理事</w:t>
      </w:r>
    </w:p>
    <w:p w14:paraId="3412E517" w14:textId="415F8088" w:rsidR="00A5663E" w:rsidRDefault="003B55B8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　　　　</w:t>
      </w:r>
      <w:r w:rsidR="003955FA">
        <w:rPr>
          <w:rFonts w:ascii="標楷體" w:eastAsia="標楷體" w:hAnsi="標楷體" w:cs="DFKaiShu-SB-Estd-BF" w:hint="eastAsia"/>
          <w:kern w:val="0"/>
          <w:sz w:val="26"/>
          <w:szCs w:val="26"/>
        </w:rPr>
        <w:t>會審核通過後繳交以下會，使成為本會預備（團體）會員。</w:t>
      </w:r>
    </w:p>
    <w:p w14:paraId="337A8B60" w14:textId="55473D52" w:rsidR="003955FA" w:rsidRDefault="00B15242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第</w:t>
      </w:r>
      <w:r w:rsidR="00E26F44">
        <w:rPr>
          <w:rFonts w:ascii="標楷體" w:eastAsia="標楷體" w:hAnsi="標楷體" w:cs="DFKaiShu-SB-Estd-BF" w:hint="eastAsia"/>
          <w:kern w:val="0"/>
          <w:sz w:val="26"/>
          <w:szCs w:val="26"/>
        </w:rPr>
        <w:t>四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條</w:t>
      </w:r>
      <w:r w:rsidR="003B55B8">
        <w:rPr>
          <w:rFonts w:ascii="標楷體" w:eastAsia="標楷體" w:hAnsi="標楷體" w:cs="DFKaiShu-SB-Estd-BF" w:hint="eastAsia"/>
          <w:kern w:val="0"/>
          <w:sz w:val="26"/>
          <w:szCs w:val="26"/>
        </w:rPr>
        <w:t>、</w:t>
      </w:r>
      <w:r w:rsidR="00E424B2"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1. </w:t>
      </w:r>
      <w:r w:rsidR="003955FA">
        <w:rPr>
          <w:rFonts w:ascii="標楷體" w:eastAsia="標楷體" w:hAnsi="標楷體" w:cs="DFKaiShu-SB-Estd-BF" w:hint="eastAsia"/>
          <w:kern w:val="0"/>
          <w:sz w:val="26"/>
          <w:szCs w:val="26"/>
        </w:rPr>
        <w:t>每年繳交入會費　　新臺幣五萬元整</w:t>
      </w:r>
    </w:p>
    <w:p w14:paraId="1DC5B5F4" w14:textId="2FED1A0F" w:rsidR="003955FA" w:rsidRDefault="003955FA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　　　　</w:t>
      </w:r>
      <w:r w:rsidR="00E424B2"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2. 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每年繳交常年會費　新臺幣兩萬元整</w:t>
      </w:r>
    </w:p>
    <w:p w14:paraId="1BA79F48" w14:textId="4901898F" w:rsidR="003B55B8" w:rsidRDefault="004F1F58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第五條</w:t>
      </w:r>
      <w:r w:rsidR="003B55B8">
        <w:rPr>
          <w:rFonts w:ascii="標楷體" w:eastAsia="標楷體" w:hAnsi="標楷體" w:cs="DFKaiShu-SB-Estd-BF" w:hint="eastAsia"/>
          <w:kern w:val="0"/>
          <w:sz w:val="26"/>
          <w:szCs w:val="26"/>
        </w:rPr>
        <w:t>、預備團體會員入會兩年後，得依團體會員入會資格審查辦法，</w:t>
      </w:r>
    </w:p>
    <w:p w14:paraId="2AB0F435" w14:textId="350481C2" w:rsidR="003B55B8" w:rsidRDefault="003B55B8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　　　　申請升級為相關團體會</w:t>
      </w:r>
      <w:r w:rsidR="00446ABE">
        <w:rPr>
          <w:rFonts w:ascii="標楷體" w:eastAsia="標楷體" w:hAnsi="標楷體" w:cs="DFKaiShu-SB-Estd-BF" w:hint="eastAsia"/>
          <w:kern w:val="0"/>
          <w:sz w:val="26"/>
          <w:szCs w:val="26"/>
        </w:rPr>
        <w:t>員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，經理事會審查同意後通過。</w:t>
      </w:r>
    </w:p>
    <w:p w14:paraId="2E1AB3C4" w14:textId="0950D807" w:rsidR="003B55B8" w:rsidRDefault="004F1F58" w:rsidP="00A5663E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第六條</w:t>
      </w:r>
      <w:r w:rsidR="003B55B8">
        <w:rPr>
          <w:rFonts w:ascii="標楷體" w:eastAsia="標楷體" w:hAnsi="標楷體" w:cs="DFKaiShu-SB-Estd-BF" w:hint="eastAsia"/>
          <w:kern w:val="0"/>
          <w:sz w:val="26"/>
          <w:szCs w:val="26"/>
        </w:rPr>
        <w:t>、</w:t>
      </w:r>
      <w:r w:rsidR="0099272D">
        <w:rPr>
          <w:rFonts w:ascii="標楷體" w:eastAsia="標楷體" w:hAnsi="標楷體" w:cs="DFKaiShu-SB-Estd-BF" w:hint="eastAsia"/>
          <w:kern w:val="0"/>
          <w:sz w:val="26"/>
          <w:szCs w:val="26"/>
        </w:rPr>
        <w:t>預備</w:t>
      </w:r>
      <w:r w:rsidR="003B55B8">
        <w:rPr>
          <w:rFonts w:ascii="標楷體" w:eastAsia="標楷體" w:hAnsi="標楷體" w:cs="DFKaiShu-SB-Estd-BF" w:hint="eastAsia"/>
          <w:kern w:val="0"/>
          <w:sz w:val="26"/>
          <w:szCs w:val="26"/>
        </w:rPr>
        <w:t>團體會員資格，只能升級。</w:t>
      </w:r>
    </w:p>
    <w:p w14:paraId="53EB7759" w14:textId="77777777" w:rsidR="00A5663E" w:rsidRPr="00746EC8" w:rsidRDefault="00A5663E" w:rsidP="00A5663E">
      <w:pPr>
        <w:autoSpaceDE w:val="0"/>
        <w:autoSpaceDN w:val="0"/>
        <w:adjustRightInd w:val="0"/>
        <w:spacing w:line="240" w:lineRule="auto"/>
        <w:ind w:left="1040" w:hangingChars="400" w:hanging="1040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</w:p>
    <w:p w14:paraId="0B4E82ED" w14:textId="77777777" w:rsidR="00A5663E" w:rsidRDefault="00A5663E" w:rsidP="00A5663E">
      <w:pPr>
        <w:autoSpaceDE w:val="0"/>
        <w:autoSpaceDN w:val="0"/>
        <w:adjustRightInd w:val="0"/>
        <w:spacing w:line="240" w:lineRule="auto"/>
        <w:ind w:left="1120" w:hangingChars="400" w:hanging="1120"/>
        <w:jc w:val="left"/>
        <w:rPr>
          <w:rFonts w:ascii="標楷體" w:eastAsia="標楷體" w:hAnsi="標楷體" w:cs="DFKaiShu-SB-Estd-BF"/>
          <w:kern w:val="0"/>
          <w:sz w:val="28"/>
          <w:szCs w:val="28"/>
        </w:rPr>
      </w:pP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第四章</w:t>
      </w:r>
      <w:r w:rsidRPr="003043D5">
        <w:rPr>
          <w:rFonts w:ascii="標楷體" w:eastAsia="標楷體" w:hAnsi="標楷體" w:cs="DFKaiShu-SB-Estd-BF"/>
          <w:kern w:val="0"/>
          <w:sz w:val="28"/>
          <w:szCs w:val="28"/>
        </w:rPr>
        <w:t xml:space="preserve">   </w:t>
      </w:r>
      <w:r w:rsidRPr="003043D5">
        <w:rPr>
          <w:rFonts w:ascii="標楷體" w:eastAsia="標楷體" w:hAnsi="標楷體" w:cs="DFKaiShu-SB-Estd-BF" w:hint="eastAsia"/>
          <w:kern w:val="0"/>
          <w:sz w:val="28"/>
          <w:szCs w:val="28"/>
        </w:rPr>
        <w:t>附則</w:t>
      </w:r>
    </w:p>
    <w:p w14:paraId="3A3C5ACE" w14:textId="2478FE55" w:rsidR="006A1EDA" w:rsidRPr="00E67EEA" w:rsidRDefault="006A1EDA" w:rsidP="006A1EDA">
      <w:pPr>
        <w:autoSpaceDE w:val="0"/>
        <w:autoSpaceDN w:val="0"/>
        <w:adjustRightInd w:val="0"/>
        <w:spacing w:line="240" w:lineRule="auto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第</w:t>
      </w:r>
      <w:r w:rsidR="00467CEA">
        <w:rPr>
          <w:rFonts w:ascii="標楷體" w:eastAsia="標楷體" w:hAnsi="標楷體" w:cs="DFKaiShu-SB-Estd-BF" w:hint="eastAsia"/>
          <w:kern w:val="0"/>
          <w:sz w:val="26"/>
          <w:szCs w:val="26"/>
        </w:rPr>
        <w:t>七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條</w:t>
      </w:r>
      <w:r w:rsidR="00F3078C">
        <w:rPr>
          <w:rFonts w:ascii="標楷體" w:eastAsia="標楷體" w:hAnsi="標楷體" w:cs="DFKaiShu-SB-Estd-BF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本辦法需經理事會通過後施行之，修訂時亦同。</w:t>
      </w:r>
    </w:p>
    <w:p w14:paraId="7A8B4DC2" w14:textId="2AC753DD" w:rsidR="00A5663E" w:rsidRPr="006A1EDA" w:rsidRDefault="00A5663E" w:rsidP="00A5663E">
      <w:pPr>
        <w:autoSpaceDE w:val="0"/>
        <w:autoSpaceDN w:val="0"/>
        <w:adjustRightInd w:val="0"/>
        <w:spacing w:line="240" w:lineRule="auto"/>
        <w:ind w:left="1040" w:hangingChars="400" w:hanging="1040"/>
        <w:jc w:val="left"/>
        <w:rPr>
          <w:rFonts w:ascii="標楷體" w:eastAsia="標楷體" w:hAnsi="標楷體" w:cs="DFKaiShu-SB-Estd-BF"/>
          <w:kern w:val="0"/>
          <w:sz w:val="26"/>
          <w:szCs w:val="26"/>
        </w:rPr>
      </w:pPr>
    </w:p>
    <w:p w14:paraId="3174E04D" w14:textId="77777777" w:rsidR="005E209E" w:rsidRPr="00A5663E" w:rsidRDefault="005E209E"/>
    <w:sectPr w:rsidR="005E209E" w:rsidRPr="00A5663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63E"/>
    <w:rsid w:val="003955FA"/>
    <w:rsid w:val="003B55B8"/>
    <w:rsid w:val="00446ABE"/>
    <w:rsid w:val="00467CEA"/>
    <w:rsid w:val="004F1F58"/>
    <w:rsid w:val="005E209E"/>
    <w:rsid w:val="00690F2B"/>
    <w:rsid w:val="006A1EDA"/>
    <w:rsid w:val="00702DD0"/>
    <w:rsid w:val="008362E7"/>
    <w:rsid w:val="00842173"/>
    <w:rsid w:val="0097665C"/>
    <w:rsid w:val="0099272D"/>
    <w:rsid w:val="00A5663E"/>
    <w:rsid w:val="00A57988"/>
    <w:rsid w:val="00B15242"/>
    <w:rsid w:val="00C30635"/>
    <w:rsid w:val="00C7003D"/>
    <w:rsid w:val="00DA2F4A"/>
    <w:rsid w:val="00E26F44"/>
    <w:rsid w:val="00E424B2"/>
    <w:rsid w:val="00ED1937"/>
    <w:rsid w:val="00F3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FF142"/>
  <w15:chartTrackingRefBased/>
  <w15:docId w15:val="{77393BDC-18CA-409C-9959-EBF33C10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65C"/>
    <w:pPr>
      <w:widowControl w:val="0"/>
      <w:spacing w:line="440" w:lineRule="atLeast"/>
      <w:jc w:val="distribute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台灣植牙聯盟醫學會 TADIA</dc:creator>
  <cp:keywords/>
  <dc:description/>
  <cp:lastModifiedBy>台灣植牙聯盟醫學會 TADIA</cp:lastModifiedBy>
  <cp:revision>20</cp:revision>
  <cp:lastPrinted>2022-12-29T05:21:00Z</cp:lastPrinted>
  <dcterms:created xsi:type="dcterms:W3CDTF">2022-12-20T07:24:00Z</dcterms:created>
  <dcterms:modified xsi:type="dcterms:W3CDTF">2022-12-29T05:26:00Z</dcterms:modified>
</cp:coreProperties>
</file>